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067" w14:textId="77777777" w:rsidR="00C1460C" w:rsidRDefault="00C1460C" w:rsidP="00C1460C">
      <w:pPr>
        <w:shd w:val="clear" w:color="auto" w:fill="FFFFFF"/>
        <w:jc w:val="both"/>
        <w:rPr>
          <w:rStyle w:val="apple-style-span"/>
          <w:rFonts w:ascii="Arial" w:hAnsi="Arial" w:cs="Arial"/>
          <w:color w:val="111111"/>
          <w:sz w:val="20"/>
          <w:szCs w:val="20"/>
          <w:lang w:val="en-GB"/>
        </w:rPr>
      </w:pPr>
      <w:bookmarkStart w:id="0" w:name="_Ref473037328"/>
      <w:bookmarkEnd w:id="0"/>
    </w:p>
    <w:p w14:paraId="0FA5A102"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u w:val="single"/>
          <w:lang w:val="en-GB"/>
        </w:rPr>
        <w:t>Articles preparation Rules</w:t>
      </w:r>
    </w:p>
    <w:p w14:paraId="601E7782"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color w:val="111111"/>
          <w:sz w:val="20"/>
          <w:szCs w:val="20"/>
          <w:lang w:val="en-GB"/>
        </w:rPr>
        <w:t>The article must be </w:t>
      </w:r>
      <w:r>
        <w:rPr>
          <w:rStyle w:val="apple-style-span"/>
          <w:rFonts w:ascii="Arial" w:hAnsi="Arial" w:cs="Arial"/>
          <w:color w:val="111111"/>
          <w:sz w:val="20"/>
          <w:szCs w:val="20"/>
          <w:lang w:val="en-GB"/>
        </w:rPr>
        <w:t>1.5 spaced</w:t>
      </w:r>
      <w:r>
        <w:rPr>
          <w:rFonts w:ascii="Arial" w:hAnsi="Arial" w:cs="Arial"/>
          <w:color w:val="111111"/>
          <w:sz w:val="20"/>
          <w:szCs w:val="20"/>
          <w:lang w:val="en-GB"/>
        </w:rPr>
        <w:t xml:space="preserve"> in A4 size, 2 cm each </w:t>
      </w:r>
      <w:proofErr w:type="gramStart"/>
      <w:r>
        <w:rPr>
          <w:rFonts w:ascii="Arial" w:hAnsi="Arial" w:cs="Arial"/>
          <w:color w:val="111111"/>
          <w:sz w:val="20"/>
          <w:szCs w:val="20"/>
          <w:lang w:val="en-GB"/>
        </w:rPr>
        <w:t>margins</w:t>
      </w:r>
      <w:proofErr w:type="gramEnd"/>
      <w:r>
        <w:rPr>
          <w:rFonts w:ascii="Arial" w:hAnsi="Arial" w:cs="Arial"/>
          <w:color w:val="111111"/>
          <w:sz w:val="20"/>
          <w:szCs w:val="20"/>
          <w:lang w:val="en-GB"/>
        </w:rPr>
        <w:t>, 10 font size and </w:t>
      </w:r>
      <w:r>
        <w:rPr>
          <w:rStyle w:val="apple-style-span"/>
          <w:rFonts w:ascii="Arial" w:hAnsi="Arial" w:cs="Arial"/>
          <w:color w:val="111111"/>
          <w:sz w:val="20"/>
          <w:szCs w:val="20"/>
          <w:lang w:val="en-GB"/>
        </w:rPr>
        <w:t>in Arial text character</w:t>
      </w:r>
      <w:r>
        <w:rPr>
          <w:rFonts w:ascii="Arial" w:hAnsi="Arial" w:cs="Arial"/>
          <w:color w:val="111111"/>
          <w:sz w:val="20"/>
          <w:szCs w:val="20"/>
          <w:lang w:val="en-GB"/>
        </w:rPr>
        <w:t>. Articles should be written in Word 2003 or higher. </w:t>
      </w:r>
      <w:r>
        <w:rPr>
          <w:rStyle w:val="apple-style-span"/>
          <w:rFonts w:ascii="Arial" w:hAnsi="Arial" w:cs="Arial"/>
          <w:color w:val="111111"/>
          <w:sz w:val="20"/>
          <w:szCs w:val="20"/>
          <w:lang w:val="en-GB"/>
        </w:rPr>
        <w:t>Sections of the article should</w:t>
      </w:r>
      <w:r>
        <w:rPr>
          <w:rFonts w:ascii="Arial" w:hAnsi="Arial" w:cs="Arial"/>
          <w:color w:val="111111"/>
          <w:sz w:val="20"/>
          <w:szCs w:val="20"/>
          <w:lang w:val="en-GB"/>
        </w:rPr>
        <w:t> be respectively like this:</w:t>
      </w:r>
    </w:p>
    <w:p w14:paraId="0BDB8F65"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u w:val="single"/>
          <w:lang w:val="en-GB"/>
        </w:rPr>
        <w:t>For Article in Turkish</w:t>
      </w:r>
    </w:p>
    <w:p w14:paraId="0118CF04"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lang w:val="en-GB"/>
        </w:rPr>
        <w:t xml:space="preserve">Turkish title, Name(s) of author(s) and their addresses, E-mails, </w:t>
      </w:r>
      <w:proofErr w:type="spellStart"/>
      <w:r>
        <w:rPr>
          <w:rFonts w:ascii="Arial" w:hAnsi="Arial" w:cs="Arial"/>
          <w:b/>
          <w:bCs/>
          <w:color w:val="111111"/>
          <w:sz w:val="20"/>
          <w:szCs w:val="20"/>
          <w:lang w:val="en-GB"/>
        </w:rPr>
        <w:t>Orcid</w:t>
      </w:r>
      <w:proofErr w:type="spellEnd"/>
      <w:r>
        <w:rPr>
          <w:rFonts w:ascii="Arial" w:hAnsi="Arial" w:cs="Arial"/>
          <w:b/>
          <w:bCs/>
          <w:color w:val="111111"/>
          <w:sz w:val="20"/>
          <w:szCs w:val="20"/>
          <w:lang w:val="en-GB"/>
        </w:rPr>
        <w:t xml:space="preserve"> number(s), Turkish abstract, Turkish key words, English title, English abstract, Key words, Introduction, Materials and Methods, Results, Discussion, References</w:t>
      </w:r>
      <w:r>
        <w:rPr>
          <w:rFonts w:ascii="Arial" w:hAnsi="Arial" w:cs="Arial"/>
          <w:color w:val="111111"/>
          <w:sz w:val="20"/>
          <w:szCs w:val="20"/>
          <w:lang w:val="en-GB"/>
        </w:rPr>
        <w:t>.</w:t>
      </w:r>
    </w:p>
    <w:p w14:paraId="2FCA7E35"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u w:val="single"/>
          <w:lang w:val="en-GB"/>
        </w:rPr>
        <w:t>For Article in English</w:t>
      </w:r>
    </w:p>
    <w:p w14:paraId="0658821D"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lang w:val="en-GB"/>
        </w:rPr>
        <w:t xml:space="preserve">English title, Name(s) of author(s) and their addresses, E-mails, </w:t>
      </w:r>
      <w:proofErr w:type="spellStart"/>
      <w:r>
        <w:rPr>
          <w:rFonts w:ascii="Arial" w:hAnsi="Arial" w:cs="Arial"/>
          <w:b/>
          <w:bCs/>
          <w:color w:val="111111"/>
          <w:sz w:val="20"/>
          <w:szCs w:val="20"/>
          <w:lang w:val="en-GB"/>
        </w:rPr>
        <w:t>Orcid</w:t>
      </w:r>
      <w:proofErr w:type="spellEnd"/>
      <w:r>
        <w:rPr>
          <w:rFonts w:ascii="Arial" w:hAnsi="Arial" w:cs="Arial"/>
          <w:b/>
          <w:bCs/>
          <w:color w:val="111111"/>
          <w:sz w:val="20"/>
          <w:szCs w:val="20"/>
          <w:lang w:val="en-GB"/>
        </w:rPr>
        <w:t xml:space="preserve"> number(s), English abstract, Key words, Turkish title, Turkish abstract, Turkish key words, Introduction, Materials and Methods, Results, Discussion, References</w:t>
      </w:r>
      <w:r>
        <w:rPr>
          <w:rFonts w:ascii="Arial" w:hAnsi="Arial" w:cs="Arial"/>
          <w:color w:val="111111"/>
          <w:sz w:val="20"/>
          <w:szCs w:val="20"/>
          <w:lang w:val="en-GB"/>
        </w:rPr>
        <w:t>.</w:t>
      </w:r>
    </w:p>
    <w:p w14:paraId="0C843CC3" w14:textId="77777777" w:rsidR="00C1460C" w:rsidRDefault="00C1460C" w:rsidP="00C1460C">
      <w:pPr>
        <w:shd w:val="clear" w:color="auto" w:fill="FFFFFF"/>
        <w:jc w:val="both"/>
        <w:rPr>
          <w:rFonts w:ascii="Poppins" w:hAnsi="Poppins" w:cs="Poppins"/>
          <w:color w:val="111111"/>
          <w:sz w:val="21"/>
          <w:szCs w:val="21"/>
        </w:rPr>
      </w:pPr>
      <w:r>
        <w:rPr>
          <w:rStyle w:val="apple-style-span"/>
          <w:rFonts w:ascii="Arial" w:hAnsi="Arial" w:cs="Arial"/>
          <w:color w:val="111111"/>
          <w:sz w:val="20"/>
          <w:szCs w:val="20"/>
          <w:lang w:val="en-GB"/>
        </w:rPr>
        <w:t xml:space="preserve">If necessary, authors may use sub-titles. The title of each section should be written in bold and the initial letters should be written big on title. All the scientific names should be italicized in the text, if it </w:t>
      </w:r>
      <w:proofErr w:type="gramStart"/>
      <w:r>
        <w:rPr>
          <w:rStyle w:val="apple-style-span"/>
          <w:rFonts w:ascii="Arial" w:hAnsi="Arial" w:cs="Arial"/>
          <w:color w:val="111111"/>
          <w:sz w:val="20"/>
          <w:szCs w:val="20"/>
          <w:lang w:val="en-GB"/>
        </w:rPr>
        <w:t>take</w:t>
      </w:r>
      <w:proofErr w:type="gramEnd"/>
      <w:r>
        <w:rPr>
          <w:rStyle w:val="apple-style-span"/>
          <w:rFonts w:ascii="Arial" w:hAnsi="Arial" w:cs="Arial"/>
          <w:color w:val="111111"/>
          <w:sz w:val="20"/>
          <w:szCs w:val="20"/>
          <w:lang w:val="en-GB"/>
        </w:rPr>
        <w:t xml:space="preserve"> part in the title should be both bold and italic. Genus and species names must first be supplied with the authors in their place. Then other place names should be used only species names. Should be a blank line between sections.</w:t>
      </w:r>
    </w:p>
    <w:p w14:paraId="481BB2BC"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lang w:val="en-GB"/>
        </w:rPr>
        <w:t>Title: </w:t>
      </w:r>
      <w:r>
        <w:rPr>
          <w:rFonts w:ascii="Arial" w:hAnsi="Arial" w:cs="Arial"/>
          <w:color w:val="111111"/>
          <w:sz w:val="20"/>
          <w:szCs w:val="20"/>
          <w:lang w:val="en-GB"/>
        </w:rPr>
        <w:t>Title of T</w:t>
      </w:r>
      <w:r>
        <w:rPr>
          <w:rStyle w:val="apple-style-span"/>
          <w:rFonts w:ascii="Arial" w:hAnsi="Arial" w:cs="Arial"/>
          <w:color w:val="111111"/>
          <w:sz w:val="20"/>
          <w:szCs w:val="20"/>
          <w:lang w:val="en-GB"/>
        </w:rPr>
        <w:t>urkish articles should be 14 points. English title should be 12 points. Initial letters and surname of the author's must be greater. Address should be written under the name of the author. E-mail address of corresponding author must be given.</w:t>
      </w:r>
      <w:r>
        <w:rPr>
          <w:rFonts w:ascii="Arial" w:hAnsi="Arial" w:cs="Arial"/>
          <w:color w:val="111111"/>
          <w:sz w:val="20"/>
          <w:szCs w:val="20"/>
          <w:lang w:val="en-GB"/>
        </w:rPr>
        <w:t> </w:t>
      </w:r>
      <w:r>
        <w:rPr>
          <w:rStyle w:val="apple-style-span"/>
          <w:rFonts w:ascii="Arial" w:hAnsi="Arial" w:cs="Arial"/>
          <w:color w:val="111111"/>
          <w:sz w:val="20"/>
          <w:szCs w:val="20"/>
          <w:lang w:val="en-GB"/>
        </w:rPr>
        <w:t>Academic qualifications are not included in the article.</w:t>
      </w:r>
    </w:p>
    <w:p w14:paraId="69A4A6BB" w14:textId="77777777" w:rsidR="00C1460C" w:rsidRDefault="00C1460C" w:rsidP="00C1460C">
      <w:pPr>
        <w:shd w:val="clear" w:color="auto" w:fill="FFFFFF"/>
        <w:jc w:val="both"/>
        <w:rPr>
          <w:rFonts w:ascii="Poppins" w:hAnsi="Poppins" w:cs="Poppins"/>
          <w:color w:val="111111"/>
          <w:sz w:val="21"/>
          <w:szCs w:val="21"/>
        </w:rPr>
      </w:pPr>
      <w:r>
        <w:rPr>
          <w:rStyle w:val="apple-style-span"/>
          <w:rFonts w:ascii="Arial" w:hAnsi="Arial" w:cs="Arial"/>
          <w:b/>
          <w:bCs/>
          <w:color w:val="111111"/>
          <w:sz w:val="20"/>
          <w:szCs w:val="20"/>
          <w:lang w:val="en-GB"/>
        </w:rPr>
        <w:t>Key words:</w:t>
      </w:r>
      <w:r>
        <w:rPr>
          <w:rStyle w:val="apple-style-span"/>
          <w:rFonts w:ascii="Arial" w:hAnsi="Arial" w:cs="Arial"/>
          <w:color w:val="111111"/>
          <w:sz w:val="20"/>
          <w:szCs w:val="20"/>
          <w:lang w:val="en-GB"/>
        </w:rPr>
        <w:t> Should consist of 4-10 words.</w:t>
      </w:r>
    </w:p>
    <w:p w14:paraId="6C9D4094"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lang w:val="en-GB"/>
        </w:rPr>
        <w:t>Introduction:</w:t>
      </w:r>
      <w:r>
        <w:rPr>
          <w:rFonts w:ascii="Arial" w:hAnsi="Arial" w:cs="Arial"/>
          <w:color w:val="111111"/>
          <w:sz w:val="20"/>
          <w:szCs w:val="20"/>
          <w:lang w:val="en-GB"/>
        </w:rPr>
        <w:t> </w:t>
      </w:r>
      <w:r>
        <w:rPr>
          <w:rStyle w:val="apple-style-span"/>
          <w:rFonts w:ascii="Arial" w:hAnsi="Arial" w:cs="Arial"/>
          <w:color w:val="111111"/>
          <w:sz w:val="20"/>
          <w:szCs w:val="20"/>
          <w:lang w:val="en-GB"/>
        </w:rPr>
        <w:t>Research topic as much as possible should be short and concise. The aim of the study should also be indicated.</w:t>
      </w:r>
    </w:p>
    <w:p w14:paraId="67C35623"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lang w:val="en-GB"/>
        </w:rPr>
        <w:t>References:</w:t>
      </w:r>
      <w:r>
        <w:rPr>
          <w:rFonts w:ascii="Arial" w:hAnsi="Arial" w:cs="Arial"/>
          <w:color w:val="111111"/>
          <w:sz w:val="20"/>
          <w:szCs w:val="20"/>
          <w:lang w:val="en-GB"/>
        </w:rPr>
        <w:t> References</w:t>
      </w:r>
      <w:r>
        <w:rPr>
          <w:rStyle w:val="apple-style-span"/>
          <w:rFonts w:ascii="Arial" w:hAnsi="Arial" w:cs="Arial"/>
          <w:color w:val="111111"/>
          <w:sz w:val="20"/>
          <w:szCs w:val="20"/>
          <w:lang w:val="en-GB"/>
        </w:rPr>
        <w:t xml:space="preserve"> in the text must be written in parentheses (name, date). References section should be written as 10 points in alphabetical order. Names of books, articles and announcements initial letters should be big. The first letters of the names of the book, the article and the published </w:t>
      </w:r>
      <w:proofErr w:type="spellStart"/>
      <w:r>
        <w:rPr>
          <w:rStyle w:val="apple-style-span"/>
          <w:rFonts w:ascii="Arial" w:hAnsi="Arial" w:cs="Arial"/>
          <w:color w:val="111111"/>
          <w:sz w:val="20"/>
          <w:szCs w:val="20"/>
          <w:lang w:val="en-GB"/>
        </w:rPr>
        <w:t>submition</w:t>
      </w:r>
      <w:proofErr w:type="spellEnd"/>
      <w:r>
        <w:rPr>
          <w:rStyle w:val="apple-style-span"/>
          <w:rFonts w:ascii="Arial" w:hAnsi="Arial" w:cs="Arial"/>
          <w:color w:val="111111"/>
          <w:sz w:val="20"/>
          <w:szCs w:val="20"/>
          <w:lang w:val="en-GB"/>
        </w:rPr>
        <w:t xml:space="preserve"> should be written in large. Master's </w:t>
      </w:r>
      <w:proofErr w:type="spellStart"/>
      <w:r>
        <w:rPr>
          <w:rStyle w:val="apple-style-span"/>
          <w:rFonts w:ascii="Arial" w:hAnsi="Arial" w:cs="Arial"/>
          <w:color w:val="111111"/>
          <w:sz w:val="20"/>
          <w:szCs w:val="20"/>
          <w:lang w:val="en-GB"/>
        </w:rPr>
        <w:t>theses</w:t>
      </w:r>
      <w:proofErr w:type="spellEnd"/>
      <w:r>
        <w:rPr>
          <w:rStyle w:val="apple-style-span"/>
          <w:rFonts w:ascii="Arial" w:hAnsi="Arial" w:cs="Arial"/>
          <w:color w:val="111111"/>
          <w:sz w:val="20"/>
          <w:szCs w:val="20"/>
          <w:lang w:val="en-GB"/>
        </w:rPr>
        <w:t xml:space="preserve"> are not shown as a reference. References should be written in </w:t>
      </w:r>
      <w:r>
        <w:rPr>
          <w:rStyle w:val="apple-style-span"/>
          <w:rFonts w:ascii="Arial" w:hAnsi="Arial" w:cs="Arial"/>
          <w:b/>
          <w:bCs/>
          <w:color w:val="111111"/>
          <w:sz w:val="20"/>
          <w:szCs w:val="20"/>
          <w:lang w:val="en-GB"/>
        </w:rPr>
        <w:t>APA style</w:t>
      </w:r>
      <w:r>
        <w:rPr>
          <w:rStyle w:val="apple-style-span"/>
          <w:rFonts w:ascii="Arial" w:hAnsi="Arial" w:cs="Arial"/>
          <w:color w:val="111111"/>
          <w:sz w:val="20"/>
          <w:szCs w:val="20"/>
          <w:lang w:val="en-GB"/>
        </w:rPr>
        <w:t> in the following order (from 2019).</w:t>
      </w:r>
    </w:p>
    <w:p w14:paraId="4BCC7DF7" w14:textId="77777777" w:rsidR="00C1460C" w:rsidRDefault="00C1460C" w:rsidP="00C1460C">
      <w:pPr>
        <w:shd w:val="clear" w:color="auto" w:fill="FFFFFF"/>
        <w:jc w:val="both"/>
        <w:rPr>
          <w:rFonts w:ascii="Poppins" w:hAnsi="Poppins" w:cs="Poppins"/>
          <w:color w:val="111111"/>
          <w:sz w:val="21"/>
          <w:szCs w:val="21"/>
        </w:rPr>
      </w:pPr>
      <w:r>
        <w:rPr>
          <w:rStyle w:val="apple-style-span"/>
          <w:rFonts w:ascii="Arial" w:hAnsi="Arial" w:cs="Arial"/>
          <w:b/>
          <w:bCs/>
          <w:color w:val="111111"/>
          <w:sz w:val="20"/>
          <w:szCs w:val="20"/>
          <w:lang w:val="en-GB"/>
        </w:rPr>
        <w:t>For Article:</w:t>
      </w:r>
    </w:p>
    <w:p w14:paraId="275996F2" w14:textId="77777777" w:rsidR="0044396D" w:rsidRPr="00F57B0E" w:rsidRDefault="0044396D" w:rsidP="0044396D">
      <w:pPr>
        <w:pStyle w:val="default"/>
        <w:shd w:val="clear" w:color="auto" w:fill="FFFFFF"/>
        <w:ind w:left="709" w:hanging="709"/>
        <w:jc w:val="both"/>
        <w:rPr>
          <w:rFonts w:ascii="Arial" w:hAnsi="Arial" w:cs="Arial"/>
          <w:color w:val="111111"/>
          <w:sz w:val="18"/>
          <w:szCs w:val="18"/>
        </w:rPr>
      </w:pPr>
      <w:r w:rsidRPr="00F57B0E">
        <w:rPr>
          <w:rFonts w:ascii="Arial" w:hAnsi="Arial" w:cs="Arial"/>
          <w:color w:val="111111"/>
          <w:sz w:val="18"/>
          <w:szCs w:val="18"/>
        </w:rPr>
        <w:t xml:space="preserve">Acar, İ. </w:t>
      </w:r>
      <w:proofErr w:type="spellStart"/>
      <w:r w:rsidRPr="0044396D">
        <w:rPr>
          <w:rFonts w:ascii="Arial" w:hAnsi="Arial" w:cs="Arial"/>
          <w:color w:val="111111"/>
          <w:sz w:val="18"/>
          <w:szCs w:val="18"/>
        </w:rPr>
        <w:t>and</w:t>
      </w:r>
      <w:proofErr w:type="spellEnd"/>
      <w:r w:rsidRPr="0044396D">
        <w:rPr>
          <w:rFonts w:ascii="Arial" w:hAnsi="Arial" w:cs="Arial"/>
          <w:color w:val="111111"/>
          <w:sz w:val="18"/>
          <w:szCs w:val="18"/>
        </w:rPr>
        <w:t xml:space="preserve"> </w:t>
      </w:r>
      <w:r w:rsidRPr="0044396D">
        <w:rPr>
          <w:rFonts w:ascii="Arial" w:hAnsi="Arial" w:cs="Arial"/>
          <w:color w:val="111111"/>
          <w:sz w:val="18"/>
          <w:szCs w:val="18"/>
          <w:lang w:val="en-GB"/>
        </w:rPr>
        <w:t xml:space="preserve">Quijada, L. (2022). A New Species Record from the Order of Pezizales; </w:t>
      </w:r>
      <w:proofErr w:type="spellStart"/>
      <w:r w:rsidRPr="0044396D">
        <w:rPr>
          <w:rFonts w:ascii="Arial" w:hAnsi="Arial" w:cs="Arial"/>
          <w:i/>
          <w:iCs/>
          <w:color w:val="111111"/>
          <w:sz w:val="18"/>
          <w:szCs w:val="18"/>
          <w:lang w:val="en-GB"/>
        </w:rPr>
        <w:t>Coprotus</w:t>
      </w:r>
      <w:proofErr w:type="spellEnd"/>
      <w:r w:rsidRPr="0044396D">
        <w:rPr>
          <w:rFonts w:ascii="Arial" w:hAnsi="Arial" w:cs="Arial"/>
          <w:i/>
          <w:iCs/>
          <w:color w:val="111111"/>
          <w:sz w:val="18"/>
          <w:szCs w:val="18"/>
          <w:lang w:val="en-GB"/>
        </w:rPr>
        <w:t xml:space="preserve"> </w:t>
      </w:r>
      <w:proofErr w:type="spellStart"/>
      <w:r w:rsidRPr="0044396D">
        <w:rPr>
          <w:rFonts w:ascii="Arial" w:hAnsi="Arial" w:cs="Arial"/>
          <w:i/>
          <w:iCs/>
          <w:color w:val="111111"/>
          <w:sz w:val="18"/>
          <w:szCs w:val="18"/>
          <w:lang w:val="en-GB"/>
        </w:rPr>
        <w:t>disculus</w:t>
      </w:r>
      <w:proofErr w:type="spellEnd"/>
      <w:r w:rsidRPr="0044396D">
        <w:rPr>
          <w:rFonts w:ascii="Arial" w:hAnsi="Arial" w:cs="Arial"/>
          <w:color w:val="111111"/>
          <w:sz w:val="18"/>
          <w:szCs w:val="18"/>
          <w:lang w:val="en-GB"/>
        </w:rPr>
        <w:t xml:space="preserve">, </w:t>
      </w:r>
      <w:r w:rsidRPr="0044396D">
        <w:rPr>
          <w:rFonts w:ascii="Arial" w:hAnsi="Arial" w:cs="Arial"/>
          <w:i/>
          <w:iCs/>
          <w:color w:val="111111"/>
          <w:sz w:val="18"/>
          <w:szCs w:val="18"/>
          <w:lang w:val="en-GB"/>
        </w:rPr>
        <w:t>The Journal of Fungus</w:t>
      </w:r>
      <w:r w:rsidRPr="0044396D">
        <w:rPr>
          <w:rFonts w:ascii="Arial" w:hAnsi="Arial" w:cs="Arial"/>
          <w:color w:val="111111"/>
          <w:sz w:val="18"/>
          <w:szCs w:val="18"/>
          <w:lang w:val="en-GB"/>
        </w:rPr>
        <w:t xml:space="preserve">, 13(2)120-123. Doi: </w:t>
      </w:r>
      <w:proofErr w:type="gramStart"/>
      <w:r w:rsidRPr="0044396D">
        <w:rPr>
          <w:rFonts w:ascii="Arial" w:hAnsi="Arial" w:cs="Arial"/>
          <w:color w:val="111111"/>
          <w:sz w:val="18"/>
          <w:szCs w:val="18"/>
          <w:lang w:val="en-GB"/>
        </w:rPr>
        <w:t>10.30708.mantar</w:t>
      </w:r>
      <w:proofErr w:type="gramEnd"/>
      <w:r w:rsidRPr="0044396D">
        <w:rPr>
          <w:rFonts w:ascii="Arial" w:hAnsi="Arial" w:cs="Arial"/>
          <w:color w:val="111111"/>
          <w:sz w:val="18"/>
          <w:szCs w:val="18"/>
          <w:lang w:val="en-GB"/>
        </w:rPr>
        <w:t>.1128739.</w:t>
      </w:r>
    </w:p>
    <w:p w14:paraId="23CAEADB"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lang w:val="en-GB"/>
        </w:rPr>
        <w:t>For Books:</w:t>
      </w:r>
    </w:p>
    <w:p w14:paraId="3AA0A71B" w14:textId="77777777" w:rsidR="00C1460C" w:rsidRDefault="00C1460C" w:rsidP="00C1460C">
      <w:pPr>
        <w:shd w:val="clear" w:color="auto" w:fill="FFFFFF"/>
        <w:ind w:left="709" w:hanging="709"/>
        <w:jc w:val="both"/>
        <w:rPr>
          <w:rFonts w:ascii="Poppins" w:hAnsi="Poppins" w:cs="Poppins"/>
          <w:color w:val="111111"/>
          <w:sz w:val="21"/>
          <w:szCs w:val="21"/>
        </w:rPr>
      </w:pPr>
      <w:proofErr w:type="spellStart"/>
      <w:r>
        <w:rPr>
          <w:rFonts w:ascii="Arial" w:hAnsi="Arial" w:cs="Arial"/>
          <w:color w:val="111111"/>
          <w:sz w:val="18"/>
          <w:szCs w:val="18"/>
          <w:lang w:val="en-GB"/>
        </w:rPr>
        <w:t>Kaşık</w:t>
      </w:r>
      <w:proofErr w:type="spellEnd"/>
      <w:r>
        <w:rPr>
          <w:rFonts w:ascii="Arial" w:hAnsi="Arial" w:cs="Arial"/>
          <w:color w:val="111111"/>
          <w:sz w:val="18"/>
          <w:szCs w:val="18"/>
          <w:lang w:val="en-GB"/>
        </w:rPr>
        <w:t>, G., Öztürk, C., Doğan, H. H., Aktaş, S. and Demirel, G. (2005). </w:t>
      </w:r>
      <w:r>
        <w:rPr>
          <w:rFonts w:ascii="Arial" w:hAnsi="Arial" w:cs="Arial"/>
          <w:i/>
          <w:iCs/>
          <w:color w:val="111111"/>
          <w:sz w:val="18"/>
          <w:szCs w:val="18"/>
          <w:lang w:val="en-GB"/>
        </w:rPr>
        <w:t xml:space="preserve">Mikoloji </w:t>
      </w:r>
      <w:proofErr w:type="spellStart"/>
      <w:r>
        <w:rPr>
          <w:rFonts w:ascii="Arial" w:hAnsi="Arial" w:cs="Arial"/>
          <w:i/>
          <w:iCs/>
          <w:color w:val="111111"/>
          <w:sz w:val="18"/>
          <w:szCs w:val="18"/>
          <w:lang w:val="en-GB"/>
        </w:rPr>
        <w:t>Laboratuvarı</w:t>
      </w:r>
      <w:proofErr w:type="spellEnd"/>
      <w:r>
        <w:rPr>
          <w:rFonts w:ascii="Arial" w:hAnsi="Arial" w:cs="Arial"/>
          <w:color w:val="111111"/>
          <w:sz w:val="18"/>
          <w:szCs w:val="18"/>
          <w:lang w:val="en-GB"/>
        </w:rPr>
        <w:t xml:space="preserve">. Konya: </w:t>
      </w:r>
      <w:proofErr w:type="spellStart"/>
      <w:r>
        <w:rPr>
          <w:rFonts w:ascii="Arial" w:hAnsi="Arial" w:cs="Arial"/>
          <w:color w:val="111111"/>
          <w:sz w:val="18"/>
          <w:szCs w:val="18"/>
          <w:lang w:val="en-GB"/>
        </w:rPr>
        <w:t>Marifet</w:t>
      </w:r>
      <w:proofErr w:type="spellEnd"/>
      <w:r>
        <w:rPr>
          <w:rFonts w:ascii="Arial" w:hAnsi="Arial" w:cs="Arial"/>
          <w:color w:val="111111"/>
          <w:sz w:val="18"/>
          <w:szCs w:val="18"/>
          <w:lang w:val="en-GB"/>
        </w:rPr>
        <w:t xml:space="preserve"> </w:t>
      </w:r>
      <w:proofErr w:type="spellStart"/>
      <w:r>
        <w:rPr>
          <w:rFonts w:ascii="Arial" w:hAnsi="Arial" w:cs="Arial"/>
          <w:color w:val="111111"/>
          <w:sz w:val="18"/>
          <w:szCs w:val="18"/>
          <w:lang w:val="en-GB"/>
        </w:rPr>
        <w:t>Ofset</w:t>
      </w:r>
      <w:proofErr w:type="spellEnd"/>
      <w:r>
        <w:rPr>
          <w:rFonts w:ascii="Arial" w:hAnsi="Arial" w:cs="Arial"/>
          <w:color w:val="111111"/>
          <w:sz w:val="18"/>
          <w:szCs w:val="18"/>
          <w:lang w:val="en-GB"/>
        </w:rPr>
        <w:t xml:space="preserve"> </w:t>
      </w:r>
      <w:proofErr w:type="spellStart"/>
      <w:r>
        <w:rPr>
          <w:rFonts w:ascii="Arial" w:hAnsi="Arial" w:cs="Arial"/>
          <w:color w:val="111111"/>
          <w:sz w:val="18"/>
          <w:szCs w:val="18"/>
          <w:lang w:val="en-GB"/>
        </w:rPr>
        <w:t>Matbaa</w:t>
      </w:r>
      <w:proofErr w:type="spellEnd"/>
      <w:r>
        <w:rPr>
          <w:rFonts w:ascii="Arial" w:hAnsi="Arial" w:cs="Arial"/>
          <w:color w:val="111111"/>
          <w:sz w:val="18"/>
          <w:szCs w:val="18"/>
          <w:lang w:val="en-GB"/>
        </w:rPr>
        <w:t xml:space="preserve"> </w:t>
      </w:r>
      <w:proofErr w:type="spellStart"/>
      <w:r>
        <w:rPr>
          <w:rFonts w:ascii="Arial" w:hAnsi="Arial" w:cs="Arial"/>
          <w:color w:val="111111"/>
          <w:sz w:val="18"/>
          <w:szCs w:val="18"/>
          <w:lang w:val="en-GB"/>
        </w:rPr>
        <w:t>ve</w:t>
      </w:r>
      <w:proofErr w:type="spellEnd"/>
      <w:r>
        <w:rPr>
          <w:rFonts w:ascii="Arial" w:hAnsi="Arial" w:cs="Arial"/>
          <w:color w:val="111111"/>
          <w:sz w:val="18"/>
          <w:szCs w:val="18"/>
          <w:lang w:val="en-GB"/>
        </w:rPr>
        <w:t xml:space="preserve"> </w:t>
      </w:r>
      <w:proofErr w:type="spellStart"/>
      <w:r>
        <w:rPr>
          <w:rFonts w:ascii="Arial" w:hAnsi="Arial" w:cs="Arial"/>
          <w:color w:val="111111"/>
          <w:sz w:val="18"/>
          <w:szCs w:val="18"/>
          <w:lang w:val="en-GB"/>
        </w:rPr>
        <w:t>Kağıtçılık</w:t>
      </w:r>
      <w:proofErr w:type="spellEnd"/>
      <w:r>
        <w:rPr>
          <w:rFonts w:ascii="Arial" w:hAnsi="Arial" w:cs="Arial"/>
          <w:color w:val="111111"/>
          <w:sz w:val="18"/>
          <w:szCs w:val="18"/>
          <w:lang w:val="en-GB"/>
        </w:rPr>
        <w:t>.</w:t>
      </w:r>
    </w:p>
    <w:p w14:paraId="40377E97" w14:textId="77777777" w:rsidR="00C1460C" w:rsidRDefault="00C1460C" w:rsidP="00C1460C">
      <w:pPr>
        <w:shd w:val="clear" w:color="auto" w:fill="FFFFFF"/>
        <w:jc w:val="both"/>
        <w:rPr>
          <w:rFonts w:ascii="Poppins" w:hAnsi="Poppins" w:cs="Poppins"/>
          <w:color w:val="111111"/>
          <w:sz w:val="21"/>
          <w:szCs w:val="21"/>
        </w:rPr>
      </w:pPr>
      <w:r>
        <w:rPr>
          <w:rFonts w:ascii="Arial" w:hAnsi="Arial" w:cs="Arial"/>
          <w:b/>
          <w:bCs/>
          <w:color w:val="111111"/>
          <w:sz w:val="20"/>
          <w:szCs w:val="20"/>
          <w:lang w:val="en-GB"/>
        </w:rPr>
        <w:t>For </w:t>
      </w:r>
      <w:r>
        <w:rPr>
          <w:rStyle w:val="apple-style-span"/>
          <w:rFonts w:ascii="Arial" w:hAnsi="Arial" w:cs="Arial"/>
          <w:b/>
          <w:bCs/>
          <w:color w:val="111111"/>
          <w:sz w:val="20"/>
          <w:szCs w:val="20"/>
          <w:lang w:val="en-GB"/>
        </w:rPr>
        <w:t>Congress Book:</w:t>
      </w:r>
    </w:p>
    <w:p w14:paraId="2C004125" w14:textId="77777777" w:rsidR="00C1460C" w:rsidRDefault="00C1460C" w:rsidP="00C1460C">
      <w:pPr>
        <w:pStyle w:val="default"/>
        <w:shd w:val="clear" w:color="auto" w:fill="FFFFFF"/>
        <w:spacing w:before="0" w:beforeAutospacing="0"/>
        <w:jc w:val="both"/>
        <w:rPr>
          <w:rFonts w:ascii="Poppins" w:hAnsi="Poppins" w:cs="Poppins"/>
          <w:color w:val="111111"/>
          <w:sz w:val="21"/>
          <w:szCs w:val="21"/>
        </w:rPr>
      </w:pPr>
      <w:r>
        <w:rPr>
          <w:rFonts w:ascii="Poppins" w:hAnsi="Poppins" w:cs="Poppins"/>
          <w:color w:val="111111"/>
          <w:sz w:val="18"/>
          <w:szCs w:val="18"/>
        </w:rPr>
        <w:lastRenderedPageBreak/>
        <w:t xml:space="preserve">Önay, A. O., Kaşık, G., Alkan, S. </w:t>
      </w:r>
      <w:proofErr w:type="spellStart"/>
      <w:r>
        <w:rPr>
          <w:rFonts w:ascii="Poppins" w:hAnsi="Poppins" w:cs="Poppins"/>
          <w:color w:val="111111"/>
          <w:sz w:val="18"/>
          <w:szCs w:val="18"/>
        </w:rPr>
        <w:t>and</w:t>
      </w:r>
      <w:proofErr w:type="spellEnd"/>
      <w:r>
        <w:rPr>
          <w:rFonts w:ascii="Poppins" w:hAnsi="Poppins" w:cs="Poppins"/>
          <w:color w:val="111111"/>
          <w:sz w:val="18"/>
          <w:szCs w:val="18"/>
        </w:rPr>
        <w:t xml:space="preserve"> Öztürk, C. (2018). </w:t>
      </w:r>
      <w:proofErr w:type="spellStart"/>
      <w:r>
        <w:rPr>
          <w:rFonts w:ascii="Poppins" w:hAnsi="Poppins" w:cs="Poppins"/>
          <w:i/>
          <w:iCs/>
          <w:color w:val="111111"/>
          <w:sz w:val="18"/>
          <w:szCs w:val="18"/>
        </w:rPr>
        <w:t>Pleurotus</w:t>
      </w:r>
      <w:proofErr w:type="spellEnd"/>
      <w:r>
        <w:rPr>
          <w:rFonts w:ascii="Poppins" w:hAnsi="Poppins" w:cs="Poppins"/>
          <w:i/>
          <w:iCs/>
          <w:color w:val="111111"/>
          <w:sz w:val="18"/>
          <w:szCs w:val="18"/>
        </w:rPr>
        <w:t xml:space="preserve"> </w:t>
      </w:r>
      <w:proofErr w:type="spellStart"/>
      <w:r>
        <w:rPr>
          <w:rFonts w:ascii="Poppins" w:hAnsi="Poppins" w:cs="Poppins"/>
          <w:i/>
          <w:iCs/>
          <w:color w:val="111111"/>
          <w:sz w:val="18"/>
          <w:szCs w:val="18"/>
        </w:rPr>
        <w:t>ostreatus</w:t>
      </w:r>
      <w:r>
        <w:rPr>
          <w:rFonts w:ascii="Poppins" w:hAnsi="Poppins" w:cs="Poppins"/>
          <w:color w:val="111111"/>
          <w:sz w:val="18"/>
          <w:szCs w:val="18"/>
        </w:rPr>
        <w:t>’un</w:t>
      </w:r>
      <w:proofErr w:type="spellEnd"/>
      <w:r>
        <w:rPr>
          <w:rFonts w:ascii="Poppins" w:hAnsi="Poppins" w:cs="Poppins"/>
          <w:color w:val="111111"/>
          <w:sz w:val="18"/>
          <w:szCs w:val="18"/>
        </w:rPr>
        <w:t xml:space="preserve"> Misel Gelişmesine </w:t>
      </w:r>
      <w:proofErr w:type="spellStart"/>
      <w:r>
        <w:rPr>
          <w:rFonts w:ascii="Poppins" w:hAnsi="Poppins" w:cs="Poppins"/>
          <w:color w:val="111111"/>
          <w:sz w:val="18"/>
          <w:szCs w:val="18"/>
        </w:rPr>
        <w:t>Humik</w:t>
      </w:r>
      <w:proofErr w:type="spellEnd"/>
      <w:r>
        <w:rPr>
          <w:rFonts w:ascii="Poppins" w:hAnsi="Poppins" w:cs="Poppins"/>
          <w:color w:val="111111"/>
          <w:sz w:val="18"/>
          <w:szCs w:val="18"/>
        </w:rPr>
        <w:t xml:space="preserve"> Maddelerin Etkisinin Araştırılması. Ö. Türkmen ve M. Paksoy (Ed.), </w:t>
      </w:r>
      <w:r>
        <w:rPr>
          <w:rFonts w:ascii="Poppins" w:hAnsi="Poppins" w:cs="Poppins"/>
          <w:i/>
          <w:iCs/>
          <w:color w:val="111111"/>
          <w:sz w:val="18"/>
          <w:szCs w:val="18"/>
        </w:rPr>
        <w:t xml:space="preserve">II. International </w:t>
      </w:r>
      <w:proofErr w:type="spellStart"/>
      <w:r>
        <w:rPr>
          <w:rFonts w:ascii="Poppins" w:hAnsi="Poppins" w:cs="Poppins"/>
          <w:i/>
          <w:iCs/>
          <w:color w:val="111111"/>
          <w:sz w:val="18"/>
          <w:szCs w:val="18"/>
        </w:rPr>
        <w:t>Eurasian</w:t>
      </w:r>
      <w:proofErr w:type="spellEnd"/>
      <w:r>
        <w:rPr>
          <w:rFonts w:ascii="Poppins" w:hAnsi="Poppins" w:cs="Poppins"/>
          <w:i/>
          <w:iCs/>
          <w:color w:val="111111"/>
          <w:sz w:val="18"/>
          <w:szCs w:val="18"/>
        </w:rPr>
        <w:t xml:space="preserve"> </w:t>
      </w:r>
      <w:proofErr w:type="spellStart"/>
      <w:r>
        <w:rPr>
          <w:rFonts w:ascii="Poppins" w:hAnsi="Poppins" w:cs="Poppins"/>
          <w:i/>
          <w:iCs/>
          <w:color w:val="111111"/>
          <w:sz w:val="18"/>
          <w:szCs w:val="18"/>
        </w:rPr>
        <w:t>Agriculture</w:t>
      </w:r>
      <w:proofErr w:type="spellEnd"/>
      <w:r>
        <w:rPr>
          <w:rFonts w:ascii="Poppins" w:hAnsi="Poppins" w:cs="Poppins"/>
          <w:i/>
          <w:iCs/>
          <w:color w:val="111111"/>
          <w:sz w:val="18"/>
          <w:szCs w:val="18"/>
        </w:rPr>
        <w:t xml:space="preserve"> </w:t>
      </w:r>
      <w:proofErr w:type="spellStart"/>
      <w:r>
        <w:rPr>
          <w:rFonts w:ascii="Poppins" w:hAnsi="Poppins" w:cs="Poppins"/>
          <w:i/>
          <w:iCs/>
          <w:color w:val="111111"/>
          <w:sz w:val="18"/>
          <w:szCs w:val="18"/>
        </w:rPr>
        <w:t>and</w:t>
      </w:r>
      <w:proofErr w:type="spellEnd"/>
      <w:r>
        <w:rPr>
          <w:rFonts w:ascii="Poppins" w:hAnsi="Poppins" w:cs="Poppins"/>
          <w:i/>
          <w:iCs/>
          <w:color w:val="111111"/>
          <w:sz w:val="18"/>
          <w:szCs w:val="18"/>
        </w:rPr>
        <w:t xml:space="preserve"> Natural </w:t>
      </w:r>
      <w:proofErr w:type="spellStart"/>
      <w:r>
        <w:rPr>
          <w:rFonts w:ascii="Poppins" w:hAnsi="Poppins" w:cs="Poppins"/>
          <w:i/>
          <w:iCs/>
          <w:color w:val="111111"/>
          <w:sz w:val="18"/>
          <w:szCs w:val="18"/>
        </w:rPr>
        <w:t>Sciences</w:t>
      </w:r>
      <w:proofErr w:type="spellEnd"/>
      <w:r>
        <w:rPr>
          <w:rFonts w:ascii="Poppins" w:hAnsi="Poppins" w:cs="Poppins"/>
          <w:i/>
          <w:iCs/>
          <w:color w:val="111111"/>
          <w:sz w:val="18"/>
          <w:szCs w:val="18"/>
        </w:rPr>
        <w:t xml:space="preserve"> </w:t>
      </w:r>
      <w:proofErr w:type="spellStart"/>
      <w:r>
        <w:rPr>
          <w:rFonts w:ascii="Poppins" w:hAnsi="Poppins" w:cs="Poppins"/>
          <w:i/>
          <w:iCs/>
          <w:color w:val="111111"/>
          <w:sz w:val="18"/>
          <w:szCs w:val="18"/>
        </w:rPr>
        <w:t>Congress</w:t>
      </w:r>
      <w:proofErr w:type="spellEnd"/>
      <w:r>
        <w:rPr>
          <w:rFonts w:ascii="Poppins" w:hAnsi="Poppins" w:cs="Poppins"/>
          <w:i/>
          <w:iCs/>
          <w:color w:val="111111"/>
          <w:sz w:val="18"/>
          <w:szCs w:val="18"/>
        </w:rPr>
        <w:t xml:space="preserve"> </w:t>
      </w:r>
      <w:proofErr w:type="spellStart"/>
      <w:r>
        <w:rPr>
          <w:rFonts w:ascii="Poppins" w:hAnsi="Poppins" w:cs="Poppins"/>
          <w:i/>
          <w:iCs/>
          <w:color w:val="111111"/>
          <w:sz w:val="18"/>
          <w:szCs w:val="18"/>
        </w:rPr>
        <w:t>Book</w:t>
      </w:r>
      <w:proofErr w:type="spellEnd"/>
      <w:r>
        <w:rPr>
          <w:rFonts w:ascii="Poppins" w:hAnsi="Poppins" w:cs="Poppins"/>
          <w:i/>
          <w:iCs/>
          <w:color w:val="111111"/>
          <w:sz w:val="18"/>
          <w:szCs w:val="18"/>
        </w:rPr>
        <w:t xml:space="preserve"> of Full </w:t>
      </w:r>
      <w:proofErr w:type="spellStart"/>
      <w:r>
        <w:rPr>
          <w:rFonts w:ascii="Poppins" w:hAnsi="Poppins" w:cs="Poppins"/>
          <w:i/>
          <w:iCs/>
          <w:color w:val="111111"/>
          <w:sz w:val="18"/>
          <w:szCs w:val="18"/>
        </w:rPr>
        <w:t>Text</w:t>
      </w:r>
      <w:proofErr w:type="spellEnd"/>
      <w:r>
        <w:rPr>
          <w:rFonts w:ascii="Poppins" w:hAnsi="Poppins" w:cs="Poppins"/>
          <w:color w:val="111111"/>
          <w:sz w:val="18"/>
          <w:szCs w:val="18"/>
        </w:rPr>
        <w:t>, (ss.22-29). Bakü-</w:t>
      </w:r>
      <w:proofErr w:type="spellStart"/>
      <w:r>
        <w:rPr>
          <w:rFonts w:ascii="Poppins" w:hAnsi="Poppins" w:cs="Poppins"/>
          <w:color w:val="111111"/>
          <w:sz w:val="18"/>
          <w:szCs w:val="18"/>
        </w:rPr>
        <w:t>Azerbaijan</w:t>
      </w:r>
      <w:proofErr w:type="spellEnd"/>
      <w:r>
        <w:rPr>
          <w:rFonts w:ascii="Poppins" w:hAnsi="Poppins" w:cs="Poppins"/>
          <w:color w:val="111111"/>
          <w:sz w:val="18"/>
          <w:szCs w:val="18"/>
        </w:rPr>
        <w:t>.</w:t>
      </w:r>
    </w:p>
    <w:p w14:paraId="20CFFD90" w14:textId="77777777" w:rsidR="00C1460C" w:rsidRDefault="00C1460C" w:rsidP="00C1460C">
      <w:pPr>
        <w:shd w:val="clear" w:color="auto" w:fill="FFFFFF"/>
        <w:jc w:val="both"/>
        <w:rPr>
          <w:rFonts w:ascii="Poppins" w:hAnsi="Poppins" w:cs="Poppins"/>
          <w:color w:val="111111"/>
          <w:sz w:val="21"/>
          <w:szCs w:val="21"/>
        </w:rPr>
      </w:pPr>
      <w:r>
        <w:rPr>
          <w:rStyle w:val="apple-style-span"/>
          <w:rFonts w:ascii="Arial" w:hAnsi="Arial" w:cs="Arial"/>
          <w:b/>
          <w:bCs/>
          <w:color w:val="111111"/>
          <w:sz w:val="20"/>
          <w:szCs w:val="20"/>
          <w:lang w:val="en-GB"/>
        </w:rPr>
        <w:t>Tables and figures: </w:t>
      </w:r>
      <w:r>
        <w:rPr>
          <w:rStyle w:val="apple-style-span"/>
          <w:rFonts w:ascii="Arial" w:hAnsi="Arial" w:cs="Arial"/>
          <w:color w:val="111111"/>
          <w:sz w:val="20"/>
          <w:szCs w:val="20"/>
          <w:lang w:val="en-GB"/>
        </w:rPr>
        <w:t>All images (photographs, drawings, graphs, maps, etc..) should be named as figure. All figures and tables should be numbered consecutively in the text. The sizes of tables and figures 14×20 cm should not be greater than. Figures must be original. Photos must be at least 600 dpi resolution or must be scanned.</w:t>
      </w:r>
      <w:r>
        <w:rPr>
          <w:rFonts w:ascii="Poppins" w:hAnsi="Poppins" w:cs="Poppins"/>
          <w:color w:val="111111"/>
          <w:sz w:val="21"/>
          <w:szCs w:val="21"/>
          <w:lang w:val="en-GB"/>
        </w:rPr>
        <w:t> </w:t>
      </w:r>
      <w:r>
        <w:rPr>
          <w:rStyle w:val="apple-style-span"/>
          <w:rFonts w:ascii="Arial" w:hAnsi="Arial" w:cs="Arial"/>
          <w:color w:val="111111"/>
          <w:sz w:val="20"/>
          <w:szCs w:val="20"/>
          <w:lang w:val="en-GB"/>
        </w:rPr>
        <w:t>Figures must be separate from the main article "jpeg" should be sent to the file. Figure name should be written under figure and should be 10 points. Table name should be written on top of the table and should be 10 points.</w:t>
      </w:r>
    </w:p>
    <w:p w14:paraId="1A8E19B8" w14:textId="6532A4BD" w:rsidR="00694D74" w:rsidRPr="00896724" w:rsidRDefault="00694D74" w:rsidP="00896724"/>
    <w:sectPr w:rsidR="00694D74" w:rsidRPr="00896724" w:rsidSect="00FD2C6E">
      <w:head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A4FF" w14:textId="77777777" w:rsidR="001F22F9" w:rsidRDefault="001F22F9" w:rsidP="00C25DD2">
      <w:pPr>
        <w:spacing w:after="0" w:line="240" w:lineRule="auto"/>
      </w:pPr>
      <w:r>
        <w:separator/>
      </w:r>
    </w:p>
  </w:endnote>
  <w:endnote w:type="continuationSeparator" w:id="0">
    <w:p w14:paraId="419E3078" w14:textId="77777777" w:rsidR="001F22F9" w:rsidRDefault="001F22F9" w:rsidP="00C2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Poppins">
    <w:charset w:val="A2"/>
    <w:family w:val="auto"/>
    <w:pitch w:val="variable"/>
    <w:sig w:usb0="00008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EEE0" w14:textId="77777777" w:rsidR="001F22F9" w:rsidRDefault="001F22F9" w:rsidP="00C25DD2">
      <w:pPr>
        <w:spacing w:after="0" w:line="240" w:lineRule="auto"/>
      </w:pPr>
      <w:r>
        <w:separator/>
      </w:r>
    </w:p>
  </w:footnote>
  <w:footnote w:type="continuationSeparator" w:id="0">
    <w:p w14:paraId="25F199D8" w14:textId="77777777" w:rsidR="001F22F9" w:rsidRDefault="001F22F9" w:rsidP="00C2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7DB" w14:textId="14E9D10D" w:rsidR="004B42EB" w:rsidRPr="00136FAF" w:rsidRDefault="0044396D" w:rsidP="0055218E">
    <w:pPr>
      <w:shd w:val="clear" w:color="auto" w:fill="FFFFFF"/>
      <w:tabs>
        <w:tab w:val="left" w:pos="8064"/>
      </w:tabs>
      <w:spacing w:after="0" w:line="360" w:lineRule="auto"/>
      <w:jc w:val="right"/>
      <w:rPr>
        <w:rFonts w:ascii="Times New Roman" w:eastAsia="Times New Roman" w:hAnsi="Times New Roman" w:cs="Times New Roman"/>
        <w:color w:val="0D0D0D"/>
        <w:sz w:val="24"/>
        <w:szCs w:val="24"/>
      </w:rPr>
    </w:pPr>
    <w:r>
      <w:rPr>
        <w:noProof/>
      </w:rPr>
      <w:drawing>
        <wp:inline distT="0" distB="0" distL="0" distR="0" wp14:anchorId="0C9770B8" wp14:editId="28CC0994">
          <wp:extent cx="647700" cy="644978"/>
          <wp:effectExtent l="0" t="0" r="0" b="3175"/>
          <wp:docPr id="5576649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239" cy="660452"/>
                  </a:xfrm>
                  <a:prstGeom prst="rect">
                    <a:avLst/>
                  </a:prstGeom>
                  <a:noFill/>
                  <a:ln>
                    <a:noFill/>
                  </a:ln>
                </pic:spPr>
              </pic:pic>
            </a:graphicData>
          </a:graphic>
        </wp:inline>
      </w:drawing>
    </w:r>
    <w:r w:rsidR="00DF202A">
      <w:rPr>
        <w:rFonts w:ascii="Times New Roman" w:eastAsia="Times New Roman" w:hAnsi="Times New Roman" w:cs="Times New Roman"/>
        <w:b/>
        <w:bCs/>
        <w:noProof/>
        <w:color w:val="0D0D0D"/>
        <w:sz w:val="24"/>
        <w:szCs w:val="24"/>
        <w:vertAlign w:val="superscript"/>
      </w:rPr>
      <mc:AlternateContent>
        <mc:Choice Requires="wps">
          <w:drawing>
            <wp:anchor distT="0" distB="0" distL="114300" distR="114300" simplePos="0" relativeHeight="251657216" behindDoc="0" locked="0" layoutInCell="1" allowOverlap="1" wp14:anchorId="48E9FA1E" wp14:editId="4DB2A836">
              <wp:simplePos x="0" y="0"/>
              <wp:positionH relativeFrom="column">
                <wp:posOffset>1489075</wp:posOffset>
              </wp:positionH>
              <wp:positionV relativeFrom="paragraph">
                <wp:posOffset>72390</wp:posOffset>
              </wp:positionV>
              <wp:extent cx="3429000" cy="626745"/>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26745"/>
                      </a:xfrm>
                      <a:prstGeom prst="rect">
                        <a:avLst/>
                      </a:prstGeom>
                      <a:noFill/>
                      <a:ln w="9525">
                        <a:solidFill>
                          <a:schemeClr val="bg1">
                            <a:lumMod val="100000"/>
                            <a:lumOff val="0"/>
                          </a:schemeClr>
                        </a:solidFill>
                        <a:miter lim="800000"/>
                        <a:headEnd/>
                        <a:tailEnd/>
                      </a:ln>
                    </wps:spPr>
                    <wps:txbx>
                      <w:txbxContent>
                        <w:p w14:paraId="7F72C72C" w14:textId="3DD9D054" w:rsidR="004B42EB" w:rsidRPr="00961D6E" w:rsidRDefault="0044396D" w:rsidP="00F256C7">
                          <w:pPr>
                            <w:shd w:val="clear" w:color="auto" w:fill="FFFFFF"/>
                            <w:tabs>
                              <w:tab w:val="left" w:pos="2835"/>
                            </w:tabs>
                            <w:spacing w:after="0"/>
                            <w:jc w:val="center"/>
                            <w:rPr>
                              <w:rFonts w:ascii="Times New Roman" w:hAnsi="Times New Roman"/>
                              <w:b/>
                              <w:bCs/>
                              <w:color w:val="0D0D0D"/>
                              <w:sz w:val="24"/>
                              <w:szCs w:val="24"/>
                            </w:rPr>
                          </w:pPr>
                          <w:r>
                            <w:rPr>
                              <w:rFonts w:ascii="Times New Roman" w:hAnsi="Times New Roman"/>
                              <w:b/>
                              <w:bCs/>
                              <w:color w:val="0070C0"/>
                              <w:sz w:val="24"/>
                              <w:szCs w:val="24"/>
                            </w:rPr>
                            <w:t>4</w:t>
                          </w:r>
                          <w:r w:rsidR="00F256C7" w:rsidRPr="00F256C7">
                            <w:rPr>
                              <w:rFonts w:ascii="Times New Roman" w:hAnsi="Times New Roman"/>
                              <w:b/>
                              <w:bCs/>
                              <w:color w:val="0070C0"/>
                              <w:sz w:val="24"/>
                              <w:szCs w:val="24"/>
                            </w:rPr>
                            <w:t>.</w:t>
                          </w:r>
                          <w:r w:rsidR="00FD2C6E" w:rsidRPr="00F256C7">
                            <w:rPr>
                              <w:rFonts w:ascii="Times New Roman" w:hAnsi="Times New Roman"/>
                              <w:b/>
                              <w:bCs/>
                              <w:color w:val="0070C0"/>
                              <w:sz w:val="24"/>
                              <w:szCs w:val="24"/>
                            </w:rPr>
                            <w:t xml:space="preserve"> </w:t>
                          </w:r>
                          <w:r w:rsidR="004646EF" w:rsidRPr="00F256C7">
                            <w:rPr>
                              <w:rFonts w:ascii="Times New Roman" w:hAnsi="Times New Roman"/>
                              <w:b/>
                              <w:bCs/>
                              <w:color w:val="0070C0"/>
                              <w:sz w:val="24"/>
                              <w:szCs w:val="24"/>
                            </w:rPr>
                            <w:t xml:space="preserve">International </w:t>
                          </w:r>
                          <w:r w:rsidR="00F256C7" w:rsidRPr="00F256C7">
                            <w:rPr>
                              <w:rFonts w:ascii="Times New Roman" w:hAnsi="Times New Roman"/>
                              <w:b/>
                              <w:bCs/>
                              <w:color w:val="0070C0"/>
                              <w:sz w:val="24"/>
                              <w:szCs w:val="24"/>
                            </w:rPr>
                            <w:t xml:space="preserve">Eurasian Mycology </w:t>
                          </w:r>
                          <w:r w:rsidR="004646EF" w:rsidRPr="00F256C7">
                            <w:rPr>
                              <w:rFonts w:ascii="Times New Roman" w:hAnsi="Times New Roman"/>
                              <w:b/>
                              <w:bCs/>
                              <w:color w:val="0070C0"/>
                              <w:sz w:val="24"/>
                              <w:szCs w:val="24"/>
                            </w:rPr>
                            <w:t>Congress</w:t>
                          </w:r>
                          <w:r w:rsidR="004646EF">
                            <w:rPr>
                              <w:rFonts w:ascii="Times New Roman" w:hAnsi="Times New Roman"/>
                              <w:b/>
                              <w:bCs/>
                              <w:color w:val="00B050"/>
                              <w:sz w:val="24"/>
                              <w:szCs w:val="24"/>
                            </w:rPr>
                            <w:t xml:space="preserve"> </w:t>
                          </w:r>
                          <w:r w:rsidR="004961E9">
                            <w:rPr>
                              <w:rFonts w:ascii="Times New Roman" w:hAnsi="Times New Roman"/>
                              <w:b/>
                              <w:color w:val="0D0D0D"/>
                              <w:sz w:val="24"/>
                              <w:szCs w:val="24"/>
                            </w:rPr>
                            <w:t>September</w:t>
                          </w:r>
                          <w:r w:rsidR="004646EF">
                            <w:rPr>
                              <w:rFonts w:ascii="Times New Roman" w:hAnsi="Times New Roman"/>
                              <w:b/>
                              <w:color w:val="0D0D0D"/>
                              <w:sz w:val="24"/>
                              <w:szCs w:val="24"/>
                            </w:rPr>
                            <w:t xml:space="preserve"> </w:t>
                          </w:r>
                          <w:r>
                            <w:rPr>
                              <w:rFonts w:ascii="Times New Roman" w:hAnsi="Times New Roman"/>
                              <w:b/>
                              <w:color w:val="0D0D0D"/>
                              <w:sz w:val="24"/>
                              <w:szCs w:val="24"/>
                            </w:rPr>
                            <w:t>3</w:t>
                          </w:r>
                          <w:r w:rsidR="0055218E">
                            <w:rPr>
                              <w:rFonts w:ascii="Times New Roman" w:hAnsi="Times New Roman"/>
                              <w:b/>
                              <w:color w:val="0D0D0D"/>
                              <w:sz w:val="24"/>
                              <w:szCs w:val="24"/>
                            </w:rPr>
                            <w:t>-</w:t>
                          </w:r>
                          <w:r>
                            <w:rPr>
                              <w:rFonts w:ascii="Times New Roman" w:hAnsi="Times New Roman"/>
                              <w:b/>
                              <w:color w:val="0D0D0D"/>
                              <w:sz w:val="24"/>
                              <w:szCs w:val="24"/>
                            </w:rPr>
                            <w:t>5</w:t>
                          </w:r>
                          <w:r w:rsidR="004646EF" w:rsidRPr="00961D6E">
                            <w:rPr>
                              <w:rFonts w:ascii="Times New Roman" w:hAnsi="Times New Roman"/>
                              <w:b/>
                              <w:color w:val="0D0D0D"/>
                              <w:sz w:val="24"/>
                              <w:szCs w:val="24"/>
                            </w:rPr>
                            <w:t>, 202</w:t>
                          </w:r>
                          <w:r>
                            <w:rPr>
                              <w:rFonts w:ascii="Times New Roman" w:hAnsi="Times New Roman"/>
                              <w:b/>
                              <w:color w:val="0D0D0D"/>
                              <w:sz w:val="24"/>
                              <w:szCs w:val="24"/>
                            </w:rPr>
                            <w:t>3</w:t>
                          </w:r>
                          <w:r w:rsidR="004646EF" w:rsidRPr="00961D6E">
                            <w:rPr>
                              <w:rFonts w:ascii="Times New Roman" w:hAnsi="Times New Roman"/>
                              <w:b/>
                              <w:color w:val="0D0D0D"/>
                              <w:sz w:val="24"/>
                              <w:szCs w:val="24"/>
                            </w:rPr>
                            <w:t>,</w:t>
                          </w:r>
                          <w:r w:rsidR="004646EF" w:rsidRPr="00961D6E">
                            <w:rPr>
                              <w:rFonts w:ascii="Times New Roman" w:hAnsi="Times New Roman"/>
                              <w:b/>
                              <w:bCs/>
                              <w:color w:val="0D0D0D"/>
                              <w:sz w:val="24"/>
                              <w:szCs w:val="24"/>
                            </w:rPr>
                            <w:t xml:space="preserve"> </w:t>
                          </w:r>
                          <w:proofErr w:type="spellStart"/>
                          <w:r>
                            <w:rPr>
                              <w:rFonts w:ascii="Times New Roman" w:hAnsi="Times New Roman"/>
                              <w:b/>
                              <w:bCs/>
                              <w:color w:val="0D0D0D"/>
                              <w:sz w:val="24"/>
                              <w:szCs w:val="24"/>
                            </w:rPr>
                            <w:t>Çanakkale</w:t>
                          </w:r>
                          <w:proofErr w:type="spellEnd"/>
                          <w:r w:rsidR="004D0897">
                            <w:rPr>
                              <w:rFonts w:ascii="Times New Roman" w:hAnsi="Times New Roman"/>
                              <w:b/>
                              <w:bCs/>
                              <w:color w:val="0D0D0D"/>
                              <w:sz w:val="24"/>
                              <w:szCs w:val="24"/>
                            </w:rPr>
                            <w:t xml:space="preserve"> </w:t>
                          </w:r>
                          <w:r w:rsidR="004646EF">
                            <w:rPr>
                              <w:rFonts w:ascii="Times New Roman" w:hAnsi="Times New Roman"/>
                              <w:b/>
                              <w:color w:val="0D0D0D"/>
                              <w:sz w:val="24"/>
                              <w:szCs w:val="24"/>
                            </w:rPr>
                            <w:t>-</w:t>
                          </w:r>
                          <w:r>
                            <w:rPr>
                              <w:rFonts w:ascii="Times New Roman" w:hAnsi="Times New Roman"/>
                              <w:b/>
                              <w:color w:val="0D0D0D"/>
                              <w:sz w:val="24"/>
                              <w:szCs w:val="24"/>
                            </w:rPr>
                            <w:t>Türkiye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E9FA1E" id="_x0000_t202" coordsize="21600,21600" o:spt="202" path="m,l,21600r21600,l21600,xe">
              <v:stroke joinstyle="miter"/>
              <v:path gradientshapeok="t" o:connecttype="rect"/>
            </v:shapetype>
            <v:shape id="Text Box 2" o:spid="_x0000_s1026" type="#_x0000_t202" style="position:absolute;left:0;text-align:left;margin-left:117.25pt;margin-top:5.7pt;width:270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" filled="f" strokecolor="white [3212]">
              <v:textbox style="mso-fit-shape-to-text:t">
                <w:txbxContent>
                  <w:p w14:paraId="7F72C72C" w14:textId="3DD9D054" w:rsidR="004B42EB" w:rsidRPr="00961D6E" w:rsidRDefault="0044396D" w:rsidP="00F256C7">
                    <w:pPr>
                      <w:shd w:val="clear" w:color="auto" w:fill="FFFFFF"/>
                      <w:tabs>
                        <w:tab w:val="left" w:pos="2835"/>
                      </w:tabs>
                      <w:spacing w:after="0"/>
                      <w:jc w:val="center"/>
                      <w:rPr>
                        <w:rFonts w:ascii="Times New Roman" w:hAnsi="Times New Roman"/>
                        <w:b/>
                        <w:bCs/>
                        <w:color w:val="0D0D0D"/>
                        <w:sz w:val="24"/>
                        <w:szCs w:val="24"/>
                      </w:rPr>
                    </w:pPr>
                    <w:r>
                      <w:rPr>
                        <w:rFonts w:ascii="Times New Roman" w:hAnsi="Times New Roman"/>
                        <w:b/>
                        <w:bCs/>
                        <w:color w:val="0070C0"/>
                        <w:sz w:val="24"/>
                        <w:szCs w:val="24"/>
                      </w:rPr>
                      <w:t>4</w:t>
                    </w:r>
                    <w:r w:rsidR="00F256C7" w:rsidRPr="00F256C7">
                      <w:rPr>
                        <w:rFonts w:ascii="Times New Roman" w:hAnsi="Times New Roman"/>
                        <w:b/>
                        <w:bCs/>
                        <w:color w:val="0070C0"/>
                        <w:sz w:val="24"/>
                        <w:szCs w:val="24"/>
                      </w:rPr>
                      <w:t>.</w:t>
                    </w:r>
                    <w:r w:rsidR="00FD2C6E" w:rsidRPr="00F256C7">
                      <w:rPr>
                        <w:rFonts w:ascii="Times New Roman" w:hAnsi="Times New Roman"/>
                        <w:b/>
                        <w:bCs/>
                        <w:color w:val="0070C0"/>
                        <w:sz w:val="24"/>
                        <w:szCs w:val="24"/>
                      </w:rPr>
                      <w:t xml:space="preserve"> </w:t>
                    </w:r>
                    <w:r w:rsidR="004646EF" w:rsidRPr="00F256C7">
                      <w:rPr>
                        <w:rFonts w:ascii="Times New Roman" w:hAnsi="Times New Roman"/>
                        <w:b/>
                        <w:bCs/>
                        <w:color w:val="0070C0"/>
                        <w:sz w:val="24"/>
                        <w:szCs w:val="24"/>
                      </w:rPr>
                      <w:t xml:space="preserve">International </w:t>
                    </w:r>
                    <w:r w:rsidR="00F256C7" w:rsidRPr="00F256C7">
                      <w:rPr>
                        <w:rFonts w:ascii="Times New Roman" w:hAnsi="Times New Roman"/>
                        <w:b/>
                        <w:bCs/>
                        <w:color w:val="0070C0"/>
                        <w:sz w:val="24"/>
                        <w:szCs w:val="24"/>
                      </w:rPr>
                      <w:t xml:space="preserve">Eurasian Mycology </w:t>
                    </w:r>
                    <w:r w:rsidR="004646EF" w:rsidRPr="00F256C7">
                      <w:rPr>
                        <w:rFonts w:ascii="Times New Roman" w:hAnsi="Times New Roman"/>
                        <w:b/>
                        <w:bCs/>
                        <w:color w:val="0070C0"/>
                        <w:sz w:val="24"/>
                        <w:szCs w:val="24"/>
                      </w:rPr>
                      <w:t>Congress</w:t>
                    </w:r>
                    <w:r w:rsidR="004646EF">
                      <w:rPr>
                        <w:rFonts w:ascii="Times New Roman" w:hAnsi="Times New Roman"/>
                        <w:b/>
                        <w:bCs/>
                        <w:color w:val="00B050"/>
                        <w:sz w:val="24"/>
                        <w:szCs w:val="24"/>
                      </w:rPr>
                      <w:t xml:space="preserve"> </w:t>
                    </w:r>
                    <w:r w:rsidR="004961E9">
                      <w:rPr>
                        <w:rFonts w:ascii="Times New Roman" w:hAnsi="Times New Roman"/>
                        <w:b/>
                        <w:color w:val="0D0D0D"/>
                        <w:sz w:val="24"/>
                        <w:szCs w:val="24"/>
                      </w:rPr>
                      <w:t>September</w:t>
                    </w:r>
                    <w:r w:rsidR="004646EF">
                      <w:rPr>
                        <w:rFonts w:ascii="Times New Roman" w:hAnsi="Times New Roman"/>
                        <w:b/>
                        <w:color w:val="0D0D0D"/>
                        <w:sz w:val="24"/>
                        <w:szCs w:val="24"/>
                      </w:rPr>
                      <w:t xml:space="preserve"> </w:t>
                    </w:r>
                    <w:r>
                      <w:rPr>
                        <w:rFonts w:ascii="Times New Roman" w:hAnsi="Times New Roman"/>
                        <w:b/>
                        <w:color w:val="0D0D0D"/>
                        <w:sz w:val="24"/>
                        <w:szCs w:val="24"/>
                      </w:rPr>
                      <w:t>3</w:t>
                    </w:r>
                    <w:r w:rsidR="0055218E">
                      <w:rPr>
                        <w:rFonts w:ascii="Times New Roman" w:hAnsi="Times New Roman"/>
                        <w:b/>
                        <w:color w:val="0D0D0D"/>
                        <w:sz w:val="24"/>
                        <w:szCs w:val="24"/>
                      </w:rPr>
                      <w:t>-</w:t>
                    </w:r>
                    <w:r>
                      <w:rPr>
                        <w:rFonts w:ascii="Times New Roman" w:hAnsi="Times New Roman"/>
                        <w:b/>
                        <w:color w:val="0D0D0D"/>
                        <w:sz w:val="24"/>
                        <w:szCs w:val="24"/>
                      </w:rPr>
                      <w:t>5</w:t>
                    </w:r>
                    <w:r w:rsidR="004646EF" w:rsidRPr="00961D6E">
                      <w:rPr>
                        <w:rFonts w:ascii="Times New Roman" w:hAnsi="Times New Roman"/>
                        <w:b/>
                        <w:color w:val="0D0D0D"/>
                        <w:sz w:val="24"/>
                        <w:szCs w:val="24"/>
                      </w:rPr>
                      <w:t>, 202</w:t>
                    </w:r>
                    <w:r>
                      <w:rPr>
                        <w:rFonts w:ascii="Times New Roman" w:hAnsi="Times New Roman"/>
                        <w:b/>
                        <w:color w:val="0D0D0D"/>
                        <w:sz w:val="24"/>
                        <w:szCs w:val="24"/>
                      </w:rPr>
                      <w:t>3</w:t>
                    </w:r>
                    <w:r w:rsidR="004646EF" w:rsidRPr="00961D6E">
                      <w:rPr>
                        <w:rFonts w:ascii="Times New Roman" w:hAnsi="Times New Roman"/>
                        <w:b/>
                        <w:color w:val="0D0D0D"/>
                        <w:sz w:val="24"/>
                        <w:szCs w:val="24"/>
                      </w:rPr>
                      <w:t>,</w:t>
                    </w:r>
                    <w:r w:rsidR="004646EF" w:rsidRPr="00961D6E">
                      <w:rPr>
                        <w:rFonts w:ascii="Times New Roman" w:hAnsi="Times New Roman"/>
                        <w:b/>
                        <w:bCs/>
                        <w:color w:val="0D0D0D"/>
                        <w:sz w:val="24"/>
                        <w:szCs w:val="24"/>
                      </w:rPr>
                      <w:t xml:space="preserve"> </w:t>
                    </w:r>
                    <w:proofErr w:type="spellStart"/>
                    <w:r>
                      <w:rPr>
                        <w:rFonts w:ascii="Times New Roman" w:hAnsi="Times New Roman"/>
                        <w:b/>
                        <w:bCs/>
                        <w:color w:val="0D0D0D"/>
                        <w:sz w:val="24"/>
                        <w:szCs w:val="24"/>
                      </w:rPr>
                      <w:t>Çanakkale</w:t>
                    </w:r>
                    <w:proofErr w:type="spellEnd"/>
                    <w:r w:rsidR="004D0897">
                      <w:rPr>
                        <w:rFonts w:ascii="Times New Roman" w:hAnsi="Times New Roman"/>
                        <w:b/>
                        <w:bCs/>
                        <w:color w:val="0D0D0D"/>
                        <w:sz w:val="24"/>
                        <w:szCs w:val="24"/>
                      </w:rPr>
                      <w:t xml:space="preserve"> </w:t>
                    </w:r>
                    <w:r w:rsidR="004646EF">
                      <w:rPr>
                        <w:rFonts w:ascii="Times New Roman" w:hAnsi="Times New Roman"/>
                        <w:b/>
                        <w:color w:val="0D0D0D"/>
                        <w:sz w:val="24"/>
                        <w:szCs w:val="24"/>
                      </w:rPr>
                      <w:t>-</w:t>
                    </w:r>
                    <w:r>
                      <w:rPr>
                        <w:rFonts w:ascii="Times New Roman" w:hAnsi="Times New Roman"/>
                        <w:b/>
                        <w:color w:val="0D0D0D"/>
                        <w:sz w:val="24"/>
                        <w:szCs w:val="24"/>
                      </w:rPr>
                      <w:t>Türkiye</w:t>
                    </w:r>
                  </w:p>
                </w:txbxContent>
              </v:textbox>
            </v:shape>
          </w:pict>
        </mc:Fallback>
      </mc:AlternateContent>
    </w:r>
    <w:r w:rsidR="0055218E" w:rsidRPr="00445658">
      <w:rPr>
        <w:rFonts w:ascii="Times New Roman" w:eastAsia="Times New Roman" w:hAnsi="Times New Roman" w:cs="Times New Roman"/>
        <w:b/>
        <w:bCs/>
        <w:noProof/>
        <w:color w:val="0070C0"/>
        <w:sz w:val="24"/>
        <w:szCs w:val="24"/>
      </w:rPr>
      <mc:AlternateContent>
        <mc:Choice Requires="wps">
          <w:drawing>
            <wp:anchor distT="0" distB="0" distL="114300" distR="114300" simplePos="0" relativeHeight="251661312" behindDoc="0" locked="0" layoutInCell="1" allowOverlap="1" wp14:anchorId="0C93B3E8" wp14:editId="46BDA98D">
              <wp:simplePos x="0" y="0"/>
              <wp:positionH relativeFrom="page">
                <wp:align>left</wp:align>
              </wp:positionH>
              <wp:positionV relativeFrom="paragraph">
                <wp:posOffset>869315</wp:posOffset>
              </wp:positionV>
              <wp:extent cx="7632065" cy="21590"/>
              <wp:effectExtent l="38100" t="38100" r="64135" b="927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2065" cy="2159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10684CF" id="_x0000_t32" coordsize="21600,21600" o:spt="32" o:oned="t" path="m,l21600,21600e" filled="f">
              <v:path arrowok="t" fillok="f" o:connecttype="none"/>
              <o:lock v:ext="edit" shapetype="t"/>
            </v:shapetype>
            <v:shape id="AutoShape 4" o:spid="_x0000_s1026" type="#_x0000_t32" style="position:absolute;margin-left:0;margin-top:68.45pt;width:600.95pt;height:1.7pt;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" strokecolor="#4f81bd [3204]" strokeweight="2pt">
              <v:shadow on="t" color="black" opacity="24903f" origin=",.5" offset="0,.55556mm"/>
              <w10:wrap anchorx="page"/>
            </v:shape>
          </w:pict>
        </mc:Fallback>
      </mc:AlternateContent>
    </w:r>
    <w:r w:rsidR="004646EF">
      <w:rPr>
        <w:rFonts w:ascii="Times New Roman" w:eastAsia="Times New Roman" w:hAnsi="Times New Roman" w:cs="Times New Roman"/>
        <w:b/>
        <w:bCs/>
        <w:noProof/>
        <w:color w:val="0D0D0D"/>
        <w:sz w:val="24"/>
        <w:szCs w:val="24"/>
      </w:rPr>
      <w:t xml:space="preserve">           </w:t>
    </w:r>
    <w:r w:rsidR="0055218E">
      <w:rPr>
        <w:noProof/>
        <w:color w:val="000000" w:themeColor="text1"/>
        <w:sz w:val="24"/>
        <w:szCs w:val="24"/>
        <w:shd w:val="clear" w:color="auto" w:fill="FFFFFF"/>
      </w:rPr>
      <w:t xml:space="preserve"> </w:t>
    </w:r>
    <w:r w:rsidR="00961D6E">
      <w:rPr>
        <w:rFonts w:ascii="Times New Roman" w:eastAsia="Times New Roman" w:hAnsi="Times New Roman" w:cs="Times New Roman"/>
        <w:b/>
        <w:bCs/>
        <w:noProof/>
        <w:color w:val="0D0D0D"/>
        <w:sz w:val="24"/>
        <w:szCs w:val="24"/>
      </w:rPr>
      <w:t xml:space="preserve">                                                                      </w:t>
    </w:r>
    <w:r w:rsidR="004646EF">
      <w:rPr>
        <w:rFonts w:ascii="Times New Roman" w:eastAsia="Times New Roman" w:hAnsi="Times New Roman" w:cs="Times New Roman"/>
        <w:b/>
        <w:bCs/>
        <w:noProof/>
        <w:color w:val="0D0D0D"/>
        <w:sz w:val="24"/>
        <w:szCs w:val="24"/>
      </w:rPr>
      <w:t xml:space="preserve">               </w:t>
    </w:r>
    <w:r w:rsidR="00BF34A4">
      <w:object w:dxaOrig="1260" w:dyaOrig="1110" w14:anchorId="58657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51.75pt">
          <v:imagedata r:id="rId2" o:title=""/>
        </v:shape>
        <o:OLEObject Type="Embed" ProgID="CorelDraw.Graphic.22" ShapeID="_x0000_i1025" DrawAspect="Content" ObjectID="_1762799965" r:id="rId3"/>
      </w:object>
    </w:r>
    <w:r w:rsidR="004B42EB">
      <w:rPr>
        <w:rFonts w:ascii="Times New Roman" w:eastAsia="Times New Roman" w:hAnsi="Times New Roman" w:cs="Times New Roman"/>
        <w:b/>
        <w:bCs/>
        <w:noProof/>
        <w:color w:val="0D0D0D"/>
        <w:sz w:val="24"/>
        <w:szCs w:val="24"/>
      </w:rPr>
      <w:tab/>
    </w:r>
  </w:p>
  <w:p w14:paraId="0C47D41E" w14:textId="3D4FE524" w:rsidR="004B42EB" w:rsidRPr="004B42EB" w:rsidRDefault="004B42EB" w:rsidP="004B42EB">
    <w:pPr>
      <w:spacing w:after="0" w:line="240" w:lineRule="auto"/>
      <w:rPr>
        <w:rFonts w:ascii="Times New Roman" w:eastAsia="Times New Roman" w:hAnsi="Times New Roman" w:cs="Times New Roman"/>
        <w:b/>
        <w:bCs/>
        <w:color w:val="0D0D0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283"/>
    <w:multiLevelType w:val="hybridMultilevel"/>
    <w:tmpl w:val="13F2AC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CCE7506"/>
    <w:multiLevelType w:val="multilevel"/>
    <w:tmpl w:val="689240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D524A"/>
    <w:multiLevelType w:val="hybridMultilevel"/>
    <w:tmpl w:val="413A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833923">
    <w:abstractNumId w:val="0"/>
  </w:num>
  <w:num w:numId="2" w16cid:durableId="655300614">
    <w:abstractNumId w:val="2"/>
  </w:num>
  <w:num w:numId="3" w16cid:durableId="165571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D2"/>
    <w:rsid w:val="000130BF"/>
    <w:rsid w:val="000242FA"/>
    <w:rsid w:val="000254E4"/>
    <w:rsid w:val="00025704"/>
    <w:rsid w:val="00085D19"/>
    <w:rsid w:val="0009316F"/>
    <w:rsid w:val="000B6F5B"/>
    <w:rsid w:val="000F6597"/>
    <w:rsid w:val="00102BC4"/>
    <w:rsid w:val="00114EA7"/>
    <w:rsid w:val="001808A7"/>
    <w:rsid w:val="001F22F9"/>
    <w:rsid w:val="00220F2E"/>
    <w:rsid w:val="002B52AA"/>
    <w:rsid w:val="002C7266"/>
    <w:rsid w:val="002E2D6C"/>
    <w:rsid w:val="002E4789"/>
    <w:rsid w:val="002F4116"/>
    <w:rsid w:val="0035435D"/>
    <w:rsid w:val="003864E5"/>
    <w:rsid w:val="003876CF"/>
    <w:rsid w:val="003C49C8"/>
    <w:rsid w:val="0044396D"/>
    <w:rsid w:val="00445658"/>
    <w:rsid w:val="004646EF"/>
    <w:rsid w:val="004961E9"/>
    <w:rsid w:val="004B42EB"/>
    <w:rsid w:val="004D0897"/>
    <w:rsid w:val="004F303A"/>
    <w:rsid w:val="004F5A51"/>
    <w:rsid w:val="004F5A86"/>
    <w:rsid w:val="005130A4"/>
    <w:rsid w:val="0055218E"/>
    <w:rsid w:val="00566400"/>
    <w:rsid w:val="00575634"/>
    <w:rsid w:val="005F3F5C"/>
    <w:rsid w:val="00617E88"/>
    <w:rsid w:val="00635846"/>
    <w:rsid w:val="00665196"/>
    <w:rsid w:val="00694D74"/>
    <w:rsid w:val="006B6B6A"/>
    <w:rsid w:val="007104A6"/>
    <w:rsid w:val="00715338"/>
    <w:rsid w:val="00786651"/>
    <w:rsid w:val="008035E2"/>
    <w:rsid w:val="00835595"/>
    <w:rsid w:val="00836BE8"/>
    <w:rsid w:val="00896724"/>
    <w:rsid w:val="008A2EDC"/>
    <w:rsid w:val="008A5868"/>
    <w:rsid w:val="008C489D"/>
    <w:rsid w:val="00961D6E"/>
    <w:rsid w:val="00977033"/>
    <w:rsid w:val="00987DC2"/>
    <w:rsid w:val="009A1DF7"/>
    <w:rsid w:val="009C33FE"/>
    <w:rsid w:val="009E20AE"/>
    <w:rsid w:val="009F6C5C"/>
    <w:rsid w:val="00A2473E"/>
    <w:rsid w:val="00A71269"/>
    <w:rsid w:val="00AA23C0"/>
    <w:rsid w:val="00AA686F"/>
    <w:rsid w:val="00AB7D70"/>
    <w:rsid w:val="00AE0383"/>
    <w:rsid w:val="00AF757C"/>
    <w:rsid w:val="00B01764"/>
    <w:rsid w:val="00B044FA"/>
    <w:rsid w:val="00B0739E"/>
    <w:rsid w:val="00B30064"/>
    <w:rsid w:val="00B85937"/>
    <w:rsid w:val="00B960C0"/>
    <w:rsid w:val="00BD29B4"/>
    <w:rsid w:val="00BE1C29"/>
    <w:rsid w:val="00BF056D"/>
    <w:rsid w:val="00BF34A4"/>
    <w:rsid w:val="00C1460C"/>
    <w:rsid w:val="00C25DD2"/>
    <w:rsid w:val="00C76162"/>
    <w:rsid w:val="00C84132"/>
    <w:rsid w:val="00C92268"/>
    <w:rsid w:val="00D01269"/>
    <w:rsid w:val="00D03478"/>
    <w:rsid w:val="00D21C8A"/>
    <w:rsid w:val="00D40B3E"/>
    <w:rsid w:val="00D430C7"/>
    <w:rsid w:val="00D4624C"/>
    <w:rsid w:val="00DC520E"/>
    <w:rsid w:val="00DD7D75"/>
    <w:rsid w:val="00DE6B93"/>
    <w:rsid w:val="00DF11C2"/>
    <w:rsid w:val="00DF202A"/>
    <w:rsid w:val="00DF5E1B"/>
    <w:rsid w:val="00E109C7"/>
    <w:rsid w:val="00EA0A39"/>
    <w:rsid w:val="00F256C7"/>
    <w:rsid w:val="00F3251D"/>
    <w:rsid w:val="00F77360"/>
    <w:rsid w:val="00FA3712"/>
    <w:rsid w:val="00FD2C6E"/>
    <w:rsid w:val="00FE3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A953"/>
  <w15:docId w15:val="{8E4A9CC3-FA4C-4764-A64D-A9A04911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qFormat/>
    <w:rsid w:val="003876CF"/>
    <w:pPr>
      <w:keepNext/>
      <w:tabs>
        <w:tab w:val="left" w:pos="567"/>
      </w:tabs>
      <w:spacing w:before="240" w:after="240" w:line="240" w:lineRule="auto"/>
      <w:outlineLvl w:val="0"/>
    </w:pPr>
    <w:rPr>
      <w:rFonts w:ascii="Arial" w:eastAsia="Times New Roman" w:hAnsi="Arial" w:cs="Times New Roman"/>
      <w:b/>
      <w:caps/>
      <w:noProof/>
      <w:color w:val="2E74B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D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DD2"/>
  </w:style>
  <w:style w:type="paragraph" w:styleId="AltBilgi">
    <w:name w:val="footer"/>
    <w:basedOn w:val="Normal"/>
    <w:link w:val="AltBilgiChar"/>
    <w:uiPriority w:val="99"/>
    <w:unhideWhenUsed/>
    <w:rsid w:val="00C25D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DD2"/>
  </w:style>
  <w:style w:type="paragraph" w:styleId="BalonMetni">
    <w:name w:val="Balloon Text"/>
    <w:basedOn w:val="Normal"/>
    <w:link w:val="BalonMetniChar"/>
    <w:uiPriority w:val="99"/>
    <w:semiHidden/>
    <w:unhideWhenUsed/>
    <w:rsid w:val="00C25D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DD2"/>
    <w:rPr>
      <w:rFonts w:ascii="Tahoma" w:hAnsi="Tahoma" w:cs="Tahoma"/>
      <w:sz w:val="16"/>
      <w:szCs w:val="16"/>
    </w:rPr>
  </w:style>
  <w:style w:type="paragraph" w:customStyle="1" w:styleId="Titleofthepaper">
    <w:name w:val="Title of the paper"/>
    <w:rsid w:val="000242FA"/>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0242FA"/>
    <w:pPr>
      <w:spacing w:after="0" w:line="240" w:lineRule="auto"/>
      <w:jc w:val="center"/>
    </w:pPr>
    <w:rPr>
      <w:rFonts w:ascii="Times New Roman" w:eastAsia="Times New Roman" w:hAnsi="Times New Roman" w:cs="Times New Roman"/>
      <w:noProof/>
      <w:sz w:val="24"/>
      <w:szCs w:val="20"/>
    </w:rPr>
  </w:style>
  <w:style w:type="paragraph" w:customStyle="1" w:styleId="BodyTextInTech">
    <w:name w:val="Body Text (InTech)"/>
    <w:basedOn w:val="Normal"/>
    <w:qFormat/>
    <w:rsid w:val="003876CF"/>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character" w:customStyle="1" w:styleId="Balk1Char">
    <w:name w:val="Başlık 1 Char"/>
    <w:basedOn w:val="VarsaylanParagrafYazTipi"/>
    <w:link w:val="Balk1"/>
    <w:rsid w:val="003876CF"/>
    <w:rPr>
      <w:rFonts w:ascii="Arial" w:eastAsia="Times New Roman" w:hAnsi="Arial" w:cs="Times New Roman"/>
      <w:b/>
      <w:caps/>
      <w:noProof/>
      <w:color w:val="2E74B4"/>
      <w:szCs w:val="20"/>
      <w:lang w:val="en-US" w:eastAsia="en-US"/>
    </w:rPr>
  </w:style>
  <w:style w:type="character" w:styleId="Gl">
    <w:name w:val="Strong"/>
    <w:basedOn w:val="VarsaylanParagrafYazTipi"/>
    <w:uiPriority w:val="22"/>
    <w:qFormat/>
    <w:rsid w:val="009F6C5C"/>
    <w:rPr>
      <w:b/>
      <w:bCs/>
    </w:rPr>
  </w:style>
  <w:style w:type="paragraph" w:customStyle="1" w:styleId="Govde">
    <w:name w:val="Govde"/>
    <w:basedOn w:val="Normal"/>
    <w:link w:val="GovdeChar"/>
    <w:qFormat/>
    <w:rsid w:val="009F6C5C"/>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VarsaylanParagrafYazTipi"/>
    <w:link w:val="Govde"/>
    <w:rsid w:val="009F6C5C"/>
    <w:rPr>
      <w:rFonts w:ascii="Times New Roman" w:eastAsia="Times New Roman" w:hAnsi="Times New Roman" w:cs="Times New Roman"/>
      <w:szCs w:val="20"/>
      <w:lang w:eastAsia="en-US"/>
    </w:rPr>
  </w:style>
  <w:style w:type="paragraph" w:styleId="NormalWeb">
    <w:name w:val="Normal (Web)"/>
    <w:basedOn w:val="Normal"/>
    <w:uiPriority w:val="99"/>
    <w:unhideWhenUsed/>
    <w:rsid w:val="0063584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35846"/>
    <w:rPr>
      <w:color w:val="0000FF"/>
      <w:u w:val="single"/>
    </w:rPr>
  </w:style>
  <w:style w:type="table" w:styleId="TabloKlavuzu">
    <w:name w:val="Table Grid"/>
    <w:basedOn w:val="NormalTablo"/>
    <w:uiPriority w:val="39"/>
    <w:rsid w:val="00A247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Normal"/>
    <w:link w:val="ResimTabloChar"/>
    <w:qFormat/>
    <w:rsid w:val="00A2473E"/>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VarsaylanParagrafYazTipi"/>
    <w:link w:val="ResimTablo"/>
    <w:rsid w:val="00A2473E"/>
    <w:rPr>
      <w:rFonts w:ascii="Times New Roman" w:eastAsia="Times New Roman" w:hAnsi="Times New Roman" w:cs="Times New Roman"/>
      <w:lang w:eastAsia="en-US"/>
    </w:rPr>
  </w:style>
  <w:style w:type="paragraph" w:styleId="ResimYazs">
    <w:name w:val="caption"/>
    <w:basedOn w:val="Normal"/>
    <w:next w:val="Normal"/>
    <w:uiPriority w:val="35"/>
    <w:unhideWhenUsed/>
    <w:qFormat/>
    <w:rsid w:val="00987DC2"/>
    <w:pPr>
      <w:spacing w:line="240" w:lineRule="auto"/>
    </w:pPr>
    <w:rPr>
      <w:b/>
      <w:bCs/>
      <w:color w:val="4F81BD" w:themeColor="accent1"/>
      <w:sz w:val="18"/>
      <w:szCs w:val="18"/>
    </w:rPr>
  </w:style>
  <w:style w:type="character" w:styleId="Vurgu">
    <w:name w:val="Emphasis"/>
    <w:basedOn w:val="VarsaylanParagrafYazTipi"/>
    <w:uiPriority w:val="20"/>
    <w:qFormat/>
    <w:rsid w:val="0009316F"/>
    <w:rPr>
      <w:i/>
      <w:iCs/>
    </w:rPr>
  </w:style>
  <w:style w:type="paragraph" w:customStyle="1" w:styleId="default">
    <w:name w:val="default"/>
    <w:basedOn w:val="Normal"/>
    <w:rsid w:val="0035435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Altyaz">
    <w:name w:val="Subtitle"/>
    <w:basedOn w:val="Normal"/>
    <w:link w:val="AltyazChar"/>
    <w:uiPriority w:val="11"/>
    <w:qFormat/>
    <w:rsid w:val="0035435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ltyazChar">
    <w:name w:val="Altyazı Char"/>
    <w:basedOn w:val="VarsaylanParagrafYazTipi"/>
    <w:link w:val="Altyaz"/>
    <w:uiPriority w:val="11"/>
    <w:rsid w:val="0035435D"/>
    <w:rPr>
      <w:rFonts w:ascii="Times New Roman" w:eastAsia="Times New Roman" w:hAnsi="Times New Roman" w:cs="Times New Roman"/>
      <w:sz w:val="24"/>
      <w:szCs w:val="24"/>
      <w:lang w:val="tr-TR" w:eastAsia="tr-TR"/>
    </w:rPr>
  </w:style>
  <w:style w:type="paragraph" w:styleId="GvdeMetni">
    <w:name w:val="Body Text"/>
    <w:basedOn w:val="Normal"/>
    <w:link w:val="GvdeMetniChar"/>
    <w:uiPriority w:val="99"/>
    <w:semiHidden/>
    <w:unhideWhenUsed/>
    <w:rsid w:val="0035435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Char">
    <w:name w:val="Gövde Metni Char"/>
    <w:basedOn w:val="VarsaylanParagrafYazTipi"/>
    <w:link w:val="GvdeMetni"/>
    <w:uiPriority w:val="99"/>
    <w:semiHidden/>
    <w:rsid w:val="0035435D"/>
    <w:rPr>
      <w:rFonts w:ascii="Times New Roman" w:eastAsia="Times New Roman" w:hAnsi="Times New Roman" w:cs="Times New Roman"/>
      <w:sz w:val="24"/>
      <w:szCs w:val="24"/>
      <w:lang w:val="tr-TR" w:eastAsia="tr-TR"/>
    </w:rPr>
  </w:style>
  <w:style w:type="character" w:customStyle="1" w:styleId="apple-style-span">
    <w:name w:val="apple-style-span"/>
    <w:basedOn w:val="VarsaylanParagrafYazTipi"/>
    <w:rsid w:val="00C1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753">
      <w:bodyDiv w:val="1"/>
      <w:marLeft w:val="0"/>
      <w:marRight w:val="0"/>
      <w:marTop w:val="0"/>
      <w:marBottom w:val="0"/>
      <w:divBdr>
        <w:top w:val="none" w:sz="0" w:space="0" w:color="auto"/>
        <w:left w:val="none" w:sz="0" w:space="0" w:color="auto"/>
        <w:bottom w:val="none" w:sz="0" w:space="0" w:color="auto"/>
        <w:right w:val="none" w:sz="0" w:space="0" w:color="auto"/>
      </w:divBdr>
    </w:div>
    <w:div w:id="995644852">
      <w:bodyDiv w:val="1"/>
      <w:marLeft w:val="0"/>
      <w:marRight w:val="0"/>
      <w:marTop w:val="0"/>
      <w:marBottom w:val="0"/>
      <w:divBdr>
        <w:top w:val="none" w:sz="0" w:space="0" w:color="auto"/>
        <w:left w:val="none" w:sz="0" w:space="0" w:color="auto"/>
        <w:bottom w:val="none" w:sz="0" w:space="0" w:color="auto"/>
        <w:right w:val="none" w:sz="0" w:space="0" w:color="auto"/>
      </w:divBdr>
    </w:div>
    <w:div w:id="1031759689">
      <w:bodyDiv w:val="1"/>
      <w:marLeft w:val="0"/>
      <w:marRight w:val="0"/>
      <w:marTop w:val="0"/>
      <w:marBottom w:val="0"/>
      <w:divBdr>
        <w:top w:val="none" w:sz="0" w:space="0" w:color="auto"/>
        <w:left w:val="none" w:sz="0" w:space="0" w:color="auto"/>
        <w:bottom w:val="none" w:sz="0" w:space="0" w:color="auto"/>
        <w:right w:val="none" w:sz="0" w:space="0" w:color="auto"/>
      </w:divBdr>
      <w:divsChild>
        <w:div w:id="1600598500">
          <w:marLeft w:val="0"/>
          <w:marRight w:val="0"/>
          <w:marTop w:val="0"/>
          <w:marBottom w:val="0"/>
          <w:divBdr>
            <w:top w:val="single" w:sz="8" w:space="1" w:color="auto"/>
            <w:left w:val="single" w:sz="8" w:space="4" w:color="auto"/>
            <w:bottom w:val="single" w:sz="8" w:space="1" w:color="auto"/>
            <w:right w:val="single" w:sz="8" w:space="4" w:color="auto"/>
          </w:divBdr>
        </w:div>
        <w:div w:id="2139564821">
          <w:marLeft w:val="0"/>
          <w:marRight w:val="0"/>
          <w:marTop w:val="0"/>
          <w:marBottom w:val="0"/>
          <w:divBdr>
            <w:top w:val="single" w:sz="8" w:space="1" w:color="auto"/>
            <w:left w:val="single" w:sz="8" w:space="4" w:color="auto"/>
            <w:bottom w:val="single" w:sz="8" w:space="1" w:color="auto"/>
            <w:right w:val="single" w:sz="8" w:space="4" w:color="auto"/>
          </w:divBdr>
        </w:div>
        <w:div w:id="1328249573">
          <w:marLeft w:val="0"/>
          <w:marRight w:val="0"/>
          <w:marTop w:val="0"/>
          <w:marBottom w:val="0"/>
          <w:divBdr>
            <w:top w:val="single" w:sz="8" w:space="1" w:color="auto"/>
            <w:left w:val="single" w:sz="8" w:space="4" w:color="auto"/>
            <w:bottom w:val="single" w:sz="8" w:space="1" w:color="auto"/>
            <w:right w:val="single" w:sz="8" w:space="4" w:color="auto"/>
          </w:divBdr>
        </w:div>
      </w:divsChild>
    </w:div>
    <w:div w:id="2081293833">
      <w:bodyDiv w:val="1"/>
      <w:marLeft w:val="0"/>
      <w:marRight w:val="0"/>
      <w:marTop w:val="0"/>
      <w:marBottom w:val="0"/>
      <w:divBdr>
        <w:top w:val="none" w:sz="0" w:space="0" w:color="auto"/>
        <w:left w:val="none" w:sz="0" w:space="0" w:color="auto"/>
        <w:bottom w:val="none" w:sz="0" w:space="0" w:color="auto"/>
        <w:right w:val="none" w:sz="0" w:space="0" w:color="auto"/>
      </w:divBdr>
      <w:divsChild>
        <w:div w:id="716709047">
          <w:marLeft w:val="0"/>
          <w:marRight w:val="0"/>
          <w:marTop w:val="0"/>
          <w:marBottom w:val="0"/>
          <w:divBdr>
            <w:top w:val="single" w:sz="8" w:space="1" w:color="auto"/>
            <w:left w:val="single" w:sz="8" w:space="4" w:color="auto"/>
            <w:bottom w:val="single" w:sz="8" w:space="1" w:color="auto"/>
            <w:right w:val="single" w:sz="8" w:space="4" w:color="auto"/>
          </w:divBdr>
        </w:div>
        <w:div w:id="445586980">
          <w:marLeft w:val="0"/>
          <w:marRight w:val="0"/>
          <w:marTop w:val="0"/>
          <w:marBottom w:val="0"/>
          <w:divBdr>
            <w:top w:val="single" w:sz="8" w:space="1" w:color="auto"/>
            <w:left w:val="single" w:sz="8" w:space="4" w:color="auto"/>
            <w:bottom w:val="single" w:sz="8" w:space="1" w:color="auto"/>
            <w:right w:val="single" w:sz="8" w:space="4" w:color="auto"/>
          </w:divBdr>
        </w:div>
        <w:div w:id="183883952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97E2-3AC6-4377-AFC1-C1170771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1st International Symposium on Biodiversity Research, Çanakkale, Turkey, 2–4 May 2019</vt:lpstr>
    </vt:vector>
  </TitlesOfParts>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Symposium on Biodiversity Research, Çanakkale, Turkey, 2–4 May 2019</dc:title>
  <dc:creator>comu</dc:creator>
  <cp:lastModifiedBy>İsmail ACAR</cp:lastModifiedBy>
  <cp:revision>4</cp:revision>
  <dcterms:created xsi:type="dcterms:W3CDTF">2023-11-29T18:49:00Z</dcterms:created>
  <dcterms:modified xsi:type="dcterms:W3CDTF">2023-11-29T18:53:00Z</dcterms:modified>
</cp:coreProperties>
</file>